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04" w:rsidRDefault="003B4C3C">
      <w:pPr>
        <w:rPr>
          <w:rFonts w:ascii="Rage Italic" w:hAnsi="Rage Italic"/>
          <w:sz w:val="26"/>
          <w:szCs w:val="26"/>
        </w:rPr>
      </w:pPr>
      <w:r>
        <w:rPr>
          <w:rFonts w:ascii="Rage Italic" w:hAnsi="Rage Italic"/>
          <w:sz w:val="26"/>
          <w:szCs w:val="26"/>
        </w:rPr>
        <w:t>Name: ______________________________</w:t>
      </w:r>
      <w:r>
        <w:rPr>
          <w:rFonts w:ascii="Rage Italic" w:hAnsi="Rage Italic"/>
          <w:sz w:val="26"/>
          <w:szCs w:val="26"/>
        </w:rPr>
        <w:tab/>
        <w:t>Date: _______________________</w:t>
      </w:r>
      <w:r>
        <w:rPr>
          <w:rFonts w:ascii="Rage Italic" w:hAnsi="Rage Italic"/>
          <w:sz w:val="26"/>
          <w:szCs w:val="26"/>
        </w:rPr>
        <w:tab/>
      </w:r>
      <w:r>
        <w:rPr>
          <w:rFonts w:ascii="Rage Italic" w:hAnsi="Rage Italic"/>
          <w:sz w:val="26"/>
          <w:szCs w:val="26"/>
        </w:rPr>
        <w:tab/>
        <w:t>Pd. _______</w:t>
      </w:r>
    </w:p>
    <w:p w:rsidR="003B4C3C" w:rsidRDefault="003B4C3C" w:rsidP="003B4C3C">
      <w:pPr>
        <w:jc w:val="center"/>
        <w:rPr>
          <w:rFonts w:ascii="Rage Italic" w:hAnsi="Rage Italic"/>
          <w:b/>
          <w:sz w:val="30"/>
          <w:szCs w:val="30"/>
          <w:u w:val="single"/>
        </w:rPr>
      </w:pPr>
      <w:r>
        <w:rPr>
          <w:rFonts w:ascii="Rage Italic" w:hAnsi="Rage Italic"/>
          <w:b/>
          <w:sz w:val="30"/>
          <w:szCs w:val="30"/>
          <w:u w:val="single"/>
        </w:rPr>
        <w:t>“The Gun” By Carol Ellis</w:t>
      </w:r>
      <w:r>
        <w:rPr>
          <w:rFonts w:ascii="Rage Italic" w:hAnsi="Rage Italic"/>
          <w:b/>
          <w:sz w:val="30"/>
          <w:szCs w:val="30"/>
          <w:u w:val="single"/>
        </w:rPr>
        <w:br/>
        <w:t>Reading Guide</w:t>
      </w:r>
    </w:p>
    <w:p w:rsidR="003B4C3C" w:rsidRDefault="003B4C3C" w:rsidP="003B4C3C">
      <w:pPr>
        <w:rPr>
          <w:rFonts w:ascii="High Tower Text" w:hAnsi="High Tower Text"/>
          <w:sz w:val="26"/>
          <w:szCs w:val="26"/>
        </w:rPr>
      </w:pPr>
      <w:r>
        <w:rPr>
          <w:rFonts w:ascii="High Tower Text" w:hAnsi="High Tower Text"/>
          <w:b/>
          <w:sz w:val="26"/>
          <w:szCs w:val="26"/>
        </w:rPr>
        <w:t xml:space="preserve">Getting </w:t>
      </w:r>
      <w:proofErr w:type="gramStart"/>
      <w:r>
        <w:rPr>
          <w:rFonts w:ascii="High Tower Text" w:hAnsi="High Tower Text"/>
          <w:b/>
          <w:sz w:val="26"/>
          <w:szCs w:val="26"/>
        </w:rPr>
        <w:t>Inside</w:t>
      </w:r>
      <w:proofErr w:type="gramEnd"/>
      <w:r>
        <w:rPr>
          <w:rFonts w:ascii="High Tower Text" w:hAnsi="High Tower Text"/>
          <w:b/>
          <w:sz w:val="26"/>
          <w:szCs w:val="26"/>
        </w:rPr>
        <w:t xml:space="preserve"> a Character’s Head</w:t>
      </w:r>
      <w:r>
        <w:rPr>
          <w:rFonts w:ascii="High Tower Text" w:hAnsi="High Tower Text"/>
          <w:sz w:val="26"/>
          <w:szCs w:val="26"/>
        </w:rPr>
        <w:t xml:space="preserve"> </w:t>
      </w:r>
      <w:r>
        <w:rPr>
          <w:rFonts w:ascii="High Tower Text" w:hAnsi="High Tower Text"/>
          <w:sz w:val="26"/>
          <w:szCs w:val="26"/>
        </w:rPr>
        <w:br/>
      </w:r>
      <w:r>
        <w:rPr>
          <w:rFonts w:ascii="High Tower Text" w:hAnsi="High Tower Text"/>
          <w:sz w:val="26"/>
          <w:szCs w:val="26"/>
        </w:rPr>
        <w:tab/>
      </w:r>
      <w:r w:rsidRPr="003B4C3C">
        <w:rPr>
          <w:rFonts w:ascii="Cambria" w:hAnsi="Cambria"/>
          <w:sz w:val="26"/>
          <w:szCs w:val="26"/>
        </w:rPr>
        <w:t xml:space="preserve">Today you will analyze Derek’s interior monologue as you read “The Gun”. A first person narrator will often share their thoughts with the reader. When this happens, you are able to infer much about their character. </w:t>
      </w:r>
      <w:r w:rsidR="00DB37A3">
        <w:rPr>
          <w:rFonts w:ascii="Cambria" w:hAnsi="Cambria"/>
          <w:sz w:val="26"/>
          <w:szCs w:val="26"/>
          <w:u w:val="single"/>
        </w:rPr>
        <w:t>Underline Derek’s thoughts in each paragraph indicated.</w:t>
      </w:r>
      <w:r>
        <w:rPr>
          <w:rFonts w:ascii="Cambria" w:hAnsi="Cambria"/>
          <w:sz w:val="26"/>
          <w:szCs w:val="26"/>
        </w:rPr>
        <w:t xml:space="preserve"> </w:t>
      </w:r>
      <w:r w:rsidRPr="00DB37A3">
        <w:rPr>
          <w:rFonts w:ascii="Cambria" w:hAnsi="Cambria"/>
          <w:b/>
          <w:sz w:val="26"/>
          <w:szCs w:val="26"/>
        </w:rPr>
        <w:t>Stop reading when you come to each location</w:t>
      </w:r>
      <w:r w:rsidRPr="003B4C3C">
        <w:rPr>
          <w:rFonts w:ascii="Cambria" w:hAnsi="Cambria"/>
          <w:sz w:val="26"/>
          <w:szCs w:val="26"/>
        </w:rPr>
        <w:t xml:space="preserve"> in the reading guide and respond to the prompt provided</w:t>
      </w:r>
      <w:r>
        <w:rPr>
          <w:rFonts w:ascii="Cambria" w:hAnsi="Cambria"/>
          <w:sz w:val="26"/>
          <w:szCs w:val="26"/>
        </w:rPr>
        <w:t xml:space="preserve"> based on the thoughts Derek shares</w:t>
      </w:r>
      <w:r w:rsidRPr="003B4C3C">
        <w:rPr>
          <w:rFonts w:ascii="Cambria" w:hAnsi="Cambria"/>
          <w:sz w:val="26"/>
          <w:szCs w:val="26"/>
        </w:rPr>
        <w:t>.</w:t>
      </w:r>
    </w:p>
    <w:tbl>
      <w:tblPr>
        <w:tblStyle w:val="TableGrid"/>
        <w:tblW w:w="0" w:type="auto"/>
        <w:tblLook w:val="04A0" w:firstRow="1" w:lastRow="0" w:firstColumn="1" w:lastColumn="0" w:noHBand="0" w:noVBand="1"/>
      </w:tblPr>
      <w:tblGrid>
        <w:gridCol w:w="2448"/>
        <w:gridCol w:w="3600"/>
        <w:gridCol w:w="4968"/>
      </w:tblGrid>
      <w:tr w:rsidR="003B4C3C" w:rsidTr="001A2BA4">
        <w:tc>
          <w:tcPr>
            <w:tcW w:w="2448" w:type="dxa"/>
          </w:tcPr>
          <w:p w:rsidR="003B4C3C" w:rsidRPr="003B4C3C" w:rsidRDefault="003B4C3C" w:rsidP="003B4C3C">
            <w:pPr>
              <w:jc w:val="center"/>
              <w:rPr>
                <w:rFonts w:ascii="Cambria" w:hAnsi="Cambria"/>
                <w:b/>
                <w:sz w:val="24"/>
                <w:szCs w:val="24"/>
              </w:rPr>
            </w:pPr>
            <w:r>
              <w:rPr>
                <w:rFonts w:ascii="Cambria" w:hAnsi="Cambria"/>
                <w:b/>
                <w:sz w:val="24"/>
                <w:szCs w:val="24"/>
              </w:rPr>
              <w:t>Stop Location</w:t>
            </w:r>
          </w:p>
        </w:tc>
        <w:tc>
          <w:tcPr>
            <w:tcW w:w="3600" w:type="dxa"/>
          </w:tcPr>
          <w:p w:rsidR="003B4C3C" w:rsidRPr="003B4C3C" w:rsidRDefault="003B4C3C" w:rsidP="003B4C3C">
            <w:pPr>
              <w:jc w:val="center"/>
              <w:rPr>
                <w:rFonts w:ascii="Cambria" w:hAnsi="Cambria"/>
                <w:b/>
                <w:sz w:val="24"/>
                <w:szCs w:val="24"/>
              </w:rPr>
            </w:pPr>
            <w:r>
              <w:rPr>
                <w:rFonts w:ascii="Cambria" w:hAnsi="Cambria"/>
                <w:b/>
                <w:sz w:val="24"/>
                <w:szCs w:val="24"/>
              </w:rPr>
              <w:t>Prompt</w:t>
            </w:r>
          </w:p>
        </w:tc>
        <w:tc>
          <w:tcPr>
            <w:tcW w:w="4968" w:type="dxa"/>
          </w:tcPr>
          <w:p w:rsidR="003B4C3C" w:rsidRPr="003B4C3C" w:rsidRDefault="003B4C3C" w:rsidP="003B4C3C">
            <w:pPr>
              <w:jc w:val="center"/>
              <w:rPr>
                <w:rFonts w:ascii="Cambria" w:hAnsi="Cambria"/>
                <w:b/>
                <w:sz w:val="24"/>
                <w:szCs w:val="24"/>
              </w:rPr>
            </w:pPr>
            <w:r>
              <w:rPr>
                <w:rFonts w:ascii="Cambria" w:hAnsi="Cambria"/>
                <w:b/>
                <w:sz w:val="24"/>
                <w:szCs w:val="24"/>
              </w:rPr>
              <w:t>Your Response</w:t>
            </w:r>
          </w:p>
        </w:tc>
      </w:tr>
      <w:tr w:rsidR="003B4C3C" w:rsidTr="001A2BA4">
        <w:tc>
          <w:tcPr>
            <w:tcW w:w="2448" w:type="dxa"/>
          </w:tcPr>
          <w:p w:rsidR="003B4C3C" w:rsidRPr="003B4C3C" w:rsidRDefault="003B4C3C" w:rsidP="003B4C3C">
            <w:pPr>
              <w:rPr>
                <w:rFonts w:asciiTheme="majorHAnsi" w:hAnsiTheme="majorHAnsi"/>
                <w:sz w:val="26"/>
                <w:szCs w:val="26"/>
              </w:rPr>
            </w:pPr>
          </w:p>
          <w:p w:rsidR="003B4C3C" w:rsidRDefault="003B4C3C" w:rsidP="003B4C3C">
            <w:pPr>
              <w:rPr>
                <w:rFonts w:asciiTheme="majorHAnsi" w:hAnsiTheme="majorHAnsi"/>
                <w:sz w:val="26"/>
                <w:szCs w:val="26"/>
              </w:rPr>
            </w:pPr>
            <w:r w:rsidRPr="003B4C3C">
              <w:rPr>
                <w:rFonts w:asciiTheme="majorHAnsi" w:hAnsiTheme="majorHAnsi"/>
                <w:sz w:val="26"/>
                <w:szCs w:val="26"/>
              </w:rPr>
              <w:t>Paragraph 4</w:t>
            </w:r>
          </w:p>
          <w:p w:rsidR="00DB37A3" w:rsidRPr="003B4C3C" w:rsidRDefault="00DB37A3" w:rsidP="003B4C3C">
            <w:pPr>
              <w:rPr>
                <w:rFonts w:asciiTheme="majorHAnsi" w:hAnsiTheme="majorHAnsi"/>
                <w:sz w:val="26"/>
                <w:szCs w:val="26"/>
              </w:rPr>
            </w:pPr>
            <w:r>
              <w:rPr>
                <w:rFonts w:asciiTheme="majorHAnsi" w:hAnsiTheme="majorHAnsi"/>
                <w:sz w:val="26"/>
                <w:szCs w:val="26"/>
              </w:rPr>
              <w:t>Page 1</w:t>
            </w:r>
          </w:p>
        </w:tc>
        <w:tc>
          <w:tcPr>
            <w:tcW w:w="3600" w:type="dxa"/>
          </w:tcPr>
          <w:p w:rsidR="003B4C3C" w:rsidRDefault="003B4C3C" w:rsidP="003B4C3C">
            <w:pPr>
              <w:rPr>
                <w:rFonts w:asciiTheme="majorHAnsi" w:hAnsiTheme="majorHAnsi"/>
                <w:sz w:val="26"/>
                <w:szCs w:val="26"/>
              </w:rPr>
            </w:pPr>
          </w:p>
          <w:p w:rsidR="003B4C3C" w:rsidRDefault="003B4C3C" w:rsidP="003B4C3C">
            <w:pPr>
              <w:rPr>
                <w:rFonts w:asciiTheme="majorHAnsi" w:hAnsiTheme="majorHAnsi"/>
                <w:sz w:val="26"/>
                <w:szCs w:val="26"/>
              </w:rPr>
            </w:pPr>
            <w:r>
              <w:rPr>
                <w:rFonts w:asciiTheme="majorHAnsi" w:hAnsiTheme="majorHAnsi"/>
                <w:sz w:val="26"/>
                <w:szCs w:val="26"/>
              </w:rPr>
              <w:t>How might Derek be feeling? What inferences can you make here?</w:t>
            </w:r>
          </w:p>
          <w:p w:rsidR="00DB37A3" w:rsidRDefault="00DB37A3" w:rsidP="003B4C3C">
            <w:pPr>
              <w:rPr>
                <w:rFonts w:asciiTheme="majorHAnsi" w:hAnsiTheme="majorHAnsi"/>
                <w:sz w:val="26"/>
                <w:szCs w:val="26"/>
              </w:rPr>
            </w:pPr>
          </w:p>
          <w:p w:rsidR="003B4C3C" w:rsidRDefault="003B4C3C" w:rsidP="003B4C3C">
            <w:pPr>
              <w:rPr>
                <w:rFonts w:asciiTheme="majorHAnsi" w:hAnsiTheme="majorHAnsi"/>
                <w:sz w:val="26"/>
                <w:szCs w:val="26"/>
              </w:rPr>
            </w:pPr>
          </w:p>
          <w:p w:rsidR="003B4C3C" w:rsidRPr="003B4C3C" w:rsidRDefault="003B4C3C" w:rsidP="003B4C3C">
            <w:pPr>
              <w:rPr>
                <w:rFonts w:asciiTheme="majorHAnsi" w:hAnsiTheme="majorHAnsi"/>
                <w:sz w:val="26"/>
                <w:szCs w:val="26"/>
              </w:rPr>
            </w:pPr>
          </w:p>
        </w:tc>
        <w:tc>
          <w:tcPr>
            <w:tcW w:w="4968" w:type="dxa"/>
          </w:tcPr>
          <w:p w:rsidR="003B4C3C" w:rsidRPr="003B4C3C" w:rsidRDefault="003B4C3C" w:rsidP="003B4C3C">
            <w:pPr>
              <w:rPr>
                <w:rFonts w:asciiTheme="majorHAnsi" w:hAnsiTheme="majorHAnsi"/>
                <w:sz w:val="26"/>
                <w:szCs w:val="26"/>
              </w:rPr>
            </w:pPr>
          </w:p>
        </w:tc>
      </w:tr>
      <w:tr w:rsidR="003B4C3C" w:rsidTr="001A2BA4">
        <w:tc>
          <w:tcPr>
            <w:tcW w:w="2448" w:type="dxa"/>
          </w:tcPr>
          <w:p w:rsidR="003B4C3C" w:rsidRDefault="003B4C3C" w:rsidP="003B4C3C">
            <w:pPr>
              <w:rPr>
                <w:rFonts w:asciiTheme="majorHAnsi" w:hAnsiTheme="majorHAnsi"/>
                <w:sz w:val="26"/>
                <w:szCs w:val="26"/>
              </w:rPr>
            </w:pPr>
          </w:p>
          <w:p w:rsidR="003B4C3C" w:rsidRDefault="003B4C3C" w:rsidP="003B4C3C">
            <w:pPr>
              <w:rPr>
                <w:rFonts w:asciiTheme="majorHAnsi" w:hAnsiTheme="majorHAnsi"/>
                <w:sz w:val="26"/>
                <w:szCs w:val="26"/>
              </w:rPr>
            </w:pPr>
            <w:r>
              <w:rPr>
                <w:rFonts w:asciiTheme="majorHAnsi" w:hAnsiTheme="majorHAnsi"/>
                <w:sz w:val="26"/>
                <w:szCs w:val="26"/>
              </w:rPr>
              <w:t xml:space="preserve">Paragraph 10 </w:t>
            </w:r>
          </w:p>
          <w:p w:rsidR="00DB37A3" w:rsidRPr="003B4C3C" w:rsidRDefault="00DB37A3" w:rsidP="003B4C3C">
            <w:pPr>
              <w:rPr>
                <w:rFonts w:asciiTheme="majorHAnsi" w:hAnsiTheme="majorHAnsi"/>
                <w:sz w:val="26"/>
                <w:szCs w:val="26"/>
              </w:rPr>
            </w:pPr>
            <w:r>
              <w:rPr>
                <w:rFonts w:asciiTheme="majorHAnsi" w:hAnsiTheme="majorHAnsi"/>
                <w:sz w:val="26"/>
                <w:szCs w:val="26"/>
              </w:rPr>
              <w:t>Page 1</w:t>
            </w:r>
          </w:p>
        </w:tc>
        <w:tc>
          <w:tcPr>
            <w:tcW w:w="3600" w:type="dxa"/>
          </w:tcPr>
          <w:p w:rsidR="003B4C3C" w:rsidRDefault="003B4C3C" w:rsidP="003B4C3C">
            <w:pPr>
              <w:rPr>
                <w:rFonts w:asciiTheme="majorHAnsi" w:hAnsiTheme="majorHAnsi"/>
                <w:sz w:val="26"/>
                <w:szCs w:val="26"/>
              </w:rPr>
            </w:pPr>
          </w:p>
          <w:p w:rsidR="00DB37A3" w:rsidRDefault="00DB37A3" w:rsidP="003B4C3C">
            <w:pPr>
              <w:rPr>
                <w:rFonts w:asciiTheme="majorHAnsi" w:hAnsiTheme="majorHAnsi"/>
                <w:sz w:val="26"/>
                <w:szCs w:val="26"/>
              </w:rPr>
            </w:pPr>
            <w:r>
              <w:rPr>
                <w:rFonts w:asciiTheme="majorHAnsi" w:hAnsiTheme="majorHAnsi"/>
                <w:sz w:val="26"/>
                <w:szCs w:val="26"/>
              </w:rPr>
              <w:t>What might the information in his inner monologue imply? What inferences can you make?</w:t>
            </w:r>
          </w:p>
          <w:p w:rsidR="003B4C3C" w:rsidRPr="003B4C3C" w:rsidRDefault="00DB37A3" w:rsidP="003B4C3C">
            <w:pPr>
              <w:rPr>
                <w:rFonts w:asciiTheme="majorHAnsi" w:hAnsiTheme="majorHAnsi"/>
                <w:sz w:val="26"/>
                <w:szCs w:val="26"/>
              </w:rPr>
            </w:pPr>
            <w:r>
              <w:rPr>
                <w:rFonts w:asciiTheme="majorHAnsi" w:hAnsiTheme="majorHAnsi"/>
                <w:sz w:val="26"/>
                <w:szCs w:val="26"/>
              </w:rPr>
              <w:br/>
            </w:r>
          </w:p>
        </w:tc>
        <w:tc>
          <w:tcPr>
            <w:tcW w:w="4968" w:type="dxa"/>
          </w:tcPr>
          <w:p w:rsidR="003B4C3C" w:rsidRPr="003B4C3C" w:rsidRDefault="003B4C3C" w:rsidP="003B4C3C">
            <w:pPr>
              <w:rPr>
                <w:rFonts w:asciiTheme="majorHAnsi" w:hAnsiTheme="majorHAnsi"/>
                <w:sz w:val="26"/>
                <w:szCs w:val="26"/>
              </w:rPr>
            </w:pPr>
          </w:p>
        </w:tc>
      </w:tr>
      <w:tr w:rsidR="003B4C3C" w:rsidTr="001A2BA4">
        <w:tc>
          <w:tcPr>
            <w:tcW w:w="2448" w:type="dxa"/>
          </w:tcPr>
          <w:p w:rsidR="003B4C3C" w:rsidRDefault="003B4C3C" w:rsidP="003B4C3C">
            <w:pPr>
              <w:rPr>
                <w:rFonts w:asciiTheme="majorHAnsi" w:hAnsiTheme="majorHAnsi"/>
                <w:sz w:val="26"/>
                <w:szCs w:val="26"/>
              </w:rPr>
            </w:pPr>
          </w:p>
          <w:p w:rsidR="00DB37A3" w:rsidRDefault="00DB37A3" w:rsidP="003B4C3C">
            <w:pPr>
              <w:rPr>
                <w:rFonts w:asciiTheme="majorHAnsi" w:hAnsiTheme="majorHAnsi"/>
                <w:sz w:val="26"/>
                <w:szCs w:val="26"/>
              </w:rPr>
            </w:pPr>
            <w:r>
              <w:rPr>
                <w:rFonts w:asciiTheme="majorHAnsi" w:hAnsiTheme="majorHAnsi"/>
                <w:sz w:val="26"/>
                <w:szCs w:val="26"/>
              </w:rPr>
              <w:t>Paragraph 15</w:t>
            </w:r>
          </w:p>
          <w:p w:rsidR="00DB37A3" w:rsidRPr="003B4C3C" w:rsidRDefault="00DB37A3" w:rsidP="003B4C3C">
            <w:pPr>
              <w:rPr>
                <w:rFonts w:asciiTheme="majorHAnsi" w:hAnsiTheme="majorHAnsi"/>
                <w:sz w:val="26"/>
                <w:szCs w:val="26"/>
              </w:rPr>
            </w:pPr>
            <w:r>
              <w:rPr>
                <w:rFonts w:asciiTheme="majorHAnsi" w:hAnsiTheme="majorHAnsi"/>
                <w:sz w:val="26"/>
                <w:szCs w:val="26"/>
              </w:rPr>
              <w:t>Page 1</w:t>
            </w:r>
          </w:p>
        </w:tc>
        <w:tc>
          <w:tcPr>
            <w:tcW w:w="3600" w:type="dxa"/>
          </w:tcPr>
          <w:p w:rsidR="003B4C3C" w:rsidRDefault="003B4C3C" w:rsidP="003B4C3C">
            <w:pPr>
              <w:rPr>
                <w:rFonts w:asciiTheme="majorHAnsi" w:hAnsiTheme="majorHAnsi"/>
                <w:sz w:val="26"/>
                <w:szCs w:val="26"/>
              </w:rPr>
            </w:pPr>
          </w:p>
          <w:p w:rsidR="00DB37A3" w:rsidRPr="003B4C3C" w:rsidRDefault="00385CE7" w:rsidP="00385CE7">
            <w:pPr>
              <w:rPr>
                <w:rFonts w:asciiTheme="majorHAnsi" w:hAnsiTheme="majorHAnsi"/>
                <w:sz w:val="26"/>
                <w:szCs w:val="26"/>
              </w:rPr>
            </w:pPr>
            <w:r>
              <w:rPr>
                <w:rFonts w:asciiTheme="majorHAnsi" w:hAnsiTheme="majorHAnsi"/>
                <w:sz w:val="26"/>
                <w:szCs w:val="26"/>
              </w:rPr>
              <w:t>What</w:t>
            </w:r>
            <w:r w:rsidR="00DB37A3">
              <w:rPr>
                <w:rFonts w:asciiTheme="majorHAnsi" w:hAnsiTheme="majorHAnsi"/>
                <w:sz w:val="26"/>
                <w:szCs w:val="26"/>
              </w:rPr>
              <w:t xml:space="preserve"> tone does Derek’s inner monologue have here?</w:t>
            </w:r>
            <w:r>
              <w:rPr>
                <w:rFonts w:asciiTheme="majorHAnsi" w:hAnsiTheme="majorHAnsi"/>
                <w:sz w:val="26"/>
                <w:szCs w:val="26"/>
              </w:rPr>
              <w:t xml:space="preserve"> What might this reveal about how he is feeling?</w:t>
            </w:r>
            <w:r w:rsidR="00DB37A3">
              <w:rPr>
                <w:rFonts w:asciiTheme="majorHAnsi" w:hAnsiTheme="majorHAnsi"/>
                <w:sz w:val="26"/>
                <w:szCs w:val="26"/>
              </w:rPr>
              <w:br/>
            </w:r>
          </w:p>
        </w:tc>
        <w:tc>
          <w:tcPr>
            <w:tcW w:w="4968" w:type="dxa"/>
          </w:tcPr>
          <w:p w:rsidR="003B4C3C" w:rsidRPr="003B4C3C" w:rsidRDefault="003B4C3C" w:rsidP="003B4C3C">
            <w:pPr>
              <w:rPr>
                <w:rFonts w:asciiTheme="majorHAnsi" w:hAnsiTheme="majorHAnsi"/>
                <w:sz w:val="26"/>
                <w:szCs w:val="26"/>
              </w:rPr>
            </w:pPr>
          </w:p>
        </w:tc>
      </w:tr>
      <w:tr w:rsidR="003B4C3C" w:rsidTr="001A2BA4">
        <w:tc>
          <w:tcPr>
            <w:tcW w:w="2448" w:type="dxa"/>
          </w:tcPr>
          <w:p w:rsidR="003B4C3C" w:rsidRDefault="003B4C3C" w:rsidP="003B4C3C">
            <w:pPr>
              <w:rPr>
                <w:rFonts w:asciiTheme="majorHAnsi" w:hAnsiTheme="majorHAnsi"/>
                <w:sz w:val="26"/>
                <w:szCs w:val="26"/>
              </w:rPr>
            </w:pPr>
          </w:p>
          <w:p w:rsidR="00DB37A3" w:rsidRDefault="00DB37A3" w:rsidP="003B4C3C">
            <w:pPr>
              <w:rPr>
                <w:rFonts w:asciiTheme="majorHAnsi" w:hAnsiTheme="majorHAnsi"/>
                <w:sz w:val="26"/>
                <w:szCs w:val="26"/>
              </w:rPr>
            </w:pPr>
            <w:r>
              <w:rPr>
                <w:rFonts w:asciiTheme="majorHAnsi" w:hAnsiTheme="majorHAnsi"/>
                <w:sz w:val="26"/>
                <w:szCs w:val="26"/>
              </w:rPr>
              <w:t>Paragraph 13</w:t>
            </w:r>
            <w:r>
              <w:rPr>
                <w:rFonts w:asciiTheme="majorHAnsi" w:hAnsiTheme="majorHAnsi"/>
                <w:sz w:val="26"/>
                <w:szCs w:val="26"/>
              </w:rPr>
              <w:br/>
              <w:t>Page 2</w:t>
            </w:r>
          </w:p>
          <w:p w:rsidR="00DB37A3" w:rsidRPr="003B4C3C" w:rsidRDefault="00DB37A3" w:rsidP="003B4C3C">
            <w:pPr>
              <w:rPr>
                <w:rFonts w:asciiTheme="majorHAnsi" w:hAnsiTheme="majorHAnsi"/>
                <w:sz w:val="26"/>
                <w:szCs w:val="26"/>
              </w:rPr>
            </w:pPr>
          </w:p>
        </w:tc>
        <w:tc>
          <w:tcPr>
            <w:tcW w:w="3600" w:type="dxa"/>
          </w:tcPr>
          <w:p w:rsidR="003B4C3C" w:rsidRDefault="003B4C3C" w:rsidP="003B4C3C">
            <w:pPr>
              <w:rPr>
                <w:rFonts w:asciiTheme="majorHAnsi" w:hAnsiTheme="majorHAnsi"/>
                <w:sz w:val="26"/>
                <w:szCs w:val="26"/>
              </w:rPr>
            </w:pPr>
          </w:p>
          <w:p w:rsidR="00DB37A3" w:rsidRDefault="00DB37A3" w:rsidP="003B4C3C">
            <w:pPr>
              <w:rPr>
                <w:rFonts w:asciiTheme="majorHAnsi" w:hAnsiTheme="majorHAnsi"/>
                <w:sz w:val="26"/>
                <w:szCs w:val="26"/>
              </w:rPr>
            </w:pPr>
            <w:r>
              <w:rPr>
                <w:rFonts w:asciiTheme="majorHAnsi" w:hAnsiTheme="majorHAnsi"/>
                <w:sz w:val="26"/>
                <w:szCs w:val="26"/>
              </w:rPr>
              <w:t>Why is Derek so anxious here?</w:t>
            </w:r>
          </w:p>
          <w:p w:rsidR="00DB37A3" w:rsidRDefault="00DB37A3" w:rsidP="003B4C3C">
            <w:pPr>
              <w:rPr>
                <w:rFonts w:asciiTheme="majorHAnsi" w:hAnsiTheme="majorHAnsi"/>
                <w:sz w:val="26"/>
                <w:szCs w:val="26"/>
              </w:rPr>
            </w:pPr>
          </w:p>
          <w:p w:rsidR="00DB37A3" w:rsidRDefault="00DB37A3" w:rsidP="003B4C3C">
            <w:pPr>
              <w:rPr>
                <w:rFonts w:asciiTheme="majorHAnsi" w:hAnsiTheme="majorHAnsi"/>
                <w:sz w:val="26"/>
                <w:szCs w:val="26"/>
              </w:rPr>
            </w:pPr>
          </w:p>
          <w:p w:rsidR="00DB37A3" w:rsidRDefault="00DB37A3" w:rsidP="003B4C3C">
            <w:pPr>
              <w:rPr>
                <w:rFonts w:asciiTheme="majorHAnsi" w:hAnsiTheme="majorHAnsi"/>
                <w:sz w:val="26"/>
                <w:szCs w:val="26"/>
              </w:rPr>
            </w:pPr>
          </w:p>
          <w:p w:rsidR="00DB37A3" w:rsidRPr="003B4C3C" w:rsidRDefault="00DB37A3" w:rsidP="003B4C3C">
            <w:pPr>
              <w:rPr>
                <w:rFonts w:asciiTheme="majorHAnsi" w:hAnsiTheme="majorHAnsi"/>
                <w:sz w:val="26"/>
                <w:szCs w:val="26"/>
              </w:rPr>
            </w:pPr>
          </w:p>
        </w:tc>
        <w:tc>
          <w:tcPr>
            <w:tcW w:w="4968" w:type="dxa"/>
          </w:tcPr>
          <w:p w:rsidR="003B4C3C" w:rsidRPr="003B4C3C" w:rsidRDefault="003B4C3C" w:rsidP="003B4C3C">
            <w:pPr>
              <w:rPr>
                <w:rFonts w:asciiTheme="majorHAnsi" w:hAnsiTheme="majorHAnsi"/>
                <w:sz w:val="26"/>
                <w:szCs w:val="26"/>
              </w:rPr>
            </w:pPr>
          </w:p>
        </w:tc>
      </w:tr>
      <w:tr w:rsidR="003B4C3C" w:rsidTr="001A2BA4">
        <w:tc>
          <w:tcPr>
            <w:tcW w:w="2448" w:type="dxa"/>
          </w:tcPr>
          <w:p w:rsidR="003B4C3C" w:rsidRDefault="003B4C3C" w:rsidP="003B4C3C">
            <w:pPr>
              <w:rPr>
                <w:rFonts w:asciiTheme="majorHAnsi" w:hAnsiTheme="majorHAnsi"/>
                <w:sz w:val="26"/>
                <w:szCs w:val="26"/>
              </w:rPr>
            </w:pPr>
          </w:p>
          <w:p w:rsidR="00DB37A3" w:rsidRDefault="001A2BA4" w:rsidP="003B4C3C">
            <w:pPr>
              <w:rPr>
                <w:rFonts w:asciiTheme="majorHAnsi" w:hAnsiTheme="majorHAnsi"/>
                <w:sz w:val="26"/>
                <w:szCs w:val="26"/>
              </w:rPr>
            </w:pPr>
            <w:r>
              <w:rPr>
                <w:rFonts w:asciiTheme="majorHAnsi" w:hAnsiTheme="majorHAnsi"/>
                <w:sz w:val="26"/>
                <w:szCs w:val="26"/>
              </w:rPr>
              <w:t>Paragraph 4</w:t>
            </w:r>
            <w:r>
              <w:rPr>
                <w:rFonts w:asciiTheme="majorHAnsi" w:hAnsiTheme="majorHAnsi"/>
                <w:sz w:val="26"/>
                <w:szCs w:val="26"/>
              </w:rPr>
              <w:br/>
              <w:t>Page 3</w:t>
            </w:r>
          </w:p>
          <w:p w:rsidR="001A2BA4" w:rsidRPr="003B4C3C" w:rsidRDefault="001A2BA4" w:rsidP="003B4C3C">
            <w:pPr>
              <w:rPr>
                <w:rFonts w:asciiTheme="majorHAnsi" w:hAnsiTheme="majorHAnsi"/>
                <w:sz w:val="26"/>
                <w:szCs w:val="26"/>
              </w:rPr>
            </w:pPr>
          </w:p>
        </w:tc>
        <w:tc>
          <w:tcPr>
            <w:tcW w:w="3600" w:type="dxa"/>
          </w:tcPr>
          <w:p w:rsidR="003B4C3C" w:rsidRDefault="003B4C3C" w:rsidP="003B4C3C">
            <w:pPr>
              <w:rPr>
                <w:rFonts w:asciiTheme="majorHAnsi" w:hAnsiTheme="majorHAnsi"/>
                <w:sz w:val="26"/>
                <w:szCs w:val="26"/>
              </w:rPr>
            </w:pPr>
          </w:p>
          <w:p w:rsidR="001A2BA4" w:rsidRPr="003B4C3C" w:rsidRDefault="001A2BA4" w:rsidP="001A2BA4">
            <w:pPr>
              <w:rPr>
                <w:rFonts w:asciiTheme="majorHAnsi" w:hAnsiTheme="majorHAnsi"/>
                <w:sz w:val="26"/>
                <w:szCs w:val="26"/>
              </w:rPr>
            </w:pPr>
            <w:r>
              <w:rPr>
                <w:rFonts w:asciiTheme="majorHAnsi" w:hAnsiTheme="majorHAnsi"/>
                <w:sz w:val="26"/>
                <w:szCs w:val="26"/>
              </w:rPr>
              <w:t>Explain why Derek tells the complete truth at this point. Do you think he revealed information appropriately? Explain.</w:t>
            </w:r>
          </w:p>
        </w:tc>
        <w:tc>
          <w:tcPr>
            <w:tcW w:w="4968" w:type="dxa"/>
          </w:tcPr>
          <w:p w:rsidR="003B4C3C" w:rsidRPr="003B4C3C" w:rsidRDefault="003B4C3C" w:rsidP="003B4C3C">
            <w:pPr>
              <w:rPr>
                <w:rFonts w:asciiTheme="majorHAnsi" w:hAnsiTheme="majorHAnsi"/>
                <w:sz w:val="26"/>
                <w:szCs w:val="26"/>
              </w:rPr>
            </w:pPr>
          </w:p>
        </w:tc>
      </w:tr>
    </w:tbl>
    <w:p w:rsidR="00385CE7" w:rsidRDefault="00385CE7" w:rsidP="003B4C3C">
      <w:pPr>
        <w:rPr>
          <w:rFonts w:ascii="High Tower Text" w:hAnsi="High Tower Text"/>
          <w:b/>
          <w:sz w:val="26"/>
          <w:szCs w:val="26"/>
          <w:u w:val="single"/>
        </w:rPr>
      </w:pPr>
    </w:p>
    <w:p w:rsidR="003B4C3C" w:rsidRDefault="001A2BA4" w:rsidP="003B4C3C">
      <w:pPr>
        <w:rPr>
          <w:rFonts w:ascii="High Tower Text" w:hAnsi="High Tower Text"/>
          <w:b/>
          <w:sz w:val="26"/>
          <w:szCs w:val="26"/>
          <w:u w:val="single"/>
        </w:rPr>
      </w:pPr>
      <w:bookmarkStart w:id="0" w:name="_GoBack"/>
      <w:bookmarkEnd w:id="0"/>
      <w:r>
        <w:rPr>
          <w:rFonts w:ascii="High Tower Text" w:hAnsi="High Tower Text"/>
          <w:b/>
          <w:sz w:val="26"/>
          <w:szCs w:val="26"/>
          <w:u w:val="single"/>
        </w:rPr>
        <w:lastRenderedPageBreak/>
        <w:t>After Reading</w:t>
      </w:r>
    </w:p>
    <w:p w:rsidR="001A2BA4" w:rsidRDefault="001A2BA4" w:rsidP="003B4C3C">
      <w:pPr>
        <w:rPr>
          <w:rFonts w:ascii="Cambria" w:hAnsi="Cambria"/>
          <w:sz w:val="26"/>
          <w:szCs w:val="26"/>
        </w:rPr>
      </w:pPr>
      <w:r>
        <w:rPr>
          <w:rFonts w:ascii="Cambria" w:hAnsi="Cambria"/>
          <w:sz w:val="26"/>
          <w:szCs w:val="26"/>
        </w:rPr>
        <w:t>1) Make a prediction about what will happen to Derek after the story. Cite evidence from the last page to support your answer.</w:t>
      </w:r>
      <w:r>
        <w:rPr>
          <w:rFonts w:ascii="Cambria" w:hAnsi="Cambria"/>
          <w:sz w:val="26"/>
          <w:szCs w:val="26"/>
        </w:rPr>
        <w:br/>
      </w:r>
    </w:p>
    <w:p w:rsidR="001A2BA4" w:rsidRDefault="001A2BA4" w:rsidP="003B4C3C">
      <w:pPr>
        <w:rPr>
          <w:rFonts w:ascii="Cambria" w:hAnsi="Cambria"/>
          <w:sz w:val="26"/>
          <w:szCs w:val="26"/>
        </w:rPr>
      </w:pPr>
    </w:p>
    <w:p w:rsidR="001A2BA4" w:rsidRDefault="001A2BA4" w:rsidP="003B4C3C">
      <w:pPr>
        <w:rPr>
          <w:rFonts w:ascii="Cambria" w:hAnsi="Cambria"/>
          <w:sz w:val="26"/>
          <w:szCs w:val="26"/>
        </w:rPr>
      </w:pPr>
    </w:p>
    <w:p w:rsidR="001A2BA4" w:rsidRDefault="001A2BA4" w:rsidP="003B4C3C">
      <w:pPr>
        <w:rPr>
          <w:rFonts w:ascii="Cambria" w:hAnsi="Cambria"/>
          <w:b/>
          <w:sz w:val="26"/>
          <w:szCs w:val="26"/>
        </w:rPr>
      </w:pPr>
      <w:r>
        <w:rPr>
          <w:rFonts w:ascii="Cambria" w:hAnsi="Cambria"/>
          <w:sz w:val="26"/>
          <w:szCs w:val="26"/>
        </w:rPr>
        <w:t>2) What do you think the theme of the story is? Explain.</w:t>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t>3) After reading the story, has your opinion on gun control and citizens’ right to bear arms changed? I yes, explain how it has changed and why. In no, why not?</w:t>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r>
      <w:r>
        <w:rPr>
          <w:rFonts w:ascii="Cambria" w:hAnsi="Cambria"/>
          <w:sz w:val="26"/>
          <w:szCs w:val="26"/>
        </w:rPr>
        <w:br/>
        <w:t xml:space="preserve">4) </w:t>
      </w:r>
      <w:r>
        <w:rPr>
          <w:rFonts w:ascii="Cambria" w:hAnsi="Cambria"/>
          <w:b/>
          <w:sz w:val="26"/>
          <w:szCs w:val="26"/>
        </w:rPr>
        <w:t>EXTRA CREDIT</w:t>
      </w:r>
    </w:p>
    <w:p w:rsidR="001A2BA4" w:rsidRPr="001A2BA4" w:rsidRDefault="001A2BA4" w:rsidP="003B4C3C">
      <w:pPr>
        <w:rPr>
          <w:rFonts w:ascii="Cambria" w:hAnsi="Cambria"/>
          <w:sz w:val="26"/>
          <w:szCs w:val="26"/>
        </w:rPr>
      </w:pPr>
      <w:r>
        <w:rPr>
          <w:rFonts w:ascii="Cambria" w:hAnsi="Cambria"/>
          <w:sz w:val="26"/>
          <w:szCs w:val="26"/>
        </w:rPr>
        <w:t>***Write a paragraph where you assume the role of a court judge sentencing Derek for his actions. What punishment would you assign him? What would you say to him while administering the sentence? Finally, do you feel he is responsible (think of what you said about the theme of the story) for the crime and why?</w:t>
      </w:r>
    </w:p>
    <w:sectPr w:rsidR="001A2BA4" w:rsidRPr="001A2BA4" w:rsidSect="003B4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3C"/>
    <w:rsid w:val="001A2BA4"/>
    <w:rsid w:val="00385CE7"/>
    <w:rsid w:val="003B4C3C"/>
    <w:rsid w:val="00634A23"/>
    <w:rsid w:val="00D45BF1"/>
    <w:rsid w:val="00DB37A3"/>
    <w:rsid w:val="00F5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AB110-3471-4AE0-A7EB-88680D4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Wright</dc:creator>
  <cp:lastModifiedBy>Kaitlyn Wright</cp:lastModifiedBy>
  <cp:revision>2</cp:revision>
  <dcterms:created xsi:type="dcterms:W3CDTF">2014-04-01T14:36:00Z</dcterms:created>
  <dcterms:modified xsi:type="dcterms:W3CDTF">2015-12-15T02:08:00Z</dcterms:modified>
</cp:coreProperties>
</file>